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00" w:rsidRDefault="00541E00" w:rsidP="00541E00">
      <w:pPr>
        <w:spacing w:line="338" w:lineRule="auto"/>
        <w:rPr>
          <w:rFonts w:ascii="黑体" w:eastAsia="黑体" w:hAnsi="宋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541E00" w:rsidRDefault="00541E00" w:rsidP="00541E00">
      <w:pPr>
        <w:spacing w:afterLines="50" w:after="156" w:line="56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工程训练中心教职工请假申批表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430"/>
        <w:gridCol w:w="315"/>
        <w:gridCol w:w="396"/>
        <w:gridCol w:w="282"/>
        <w:gridCol w:w="706"/>
        <w:gridCol w:w="567"/>
        <w:gridCol w:w="144"/>
        <w:gridCol w:w="9"/>
        <w:gridCol w:w="709"/>
        <w:gridCol w:w="427"/>
        <w:gridCol w:w="565"/>
        <w:gridCol w:w="857"/>
        <w:gridCol w:w="990"/>
        <w:gridCol w:w="709"/>
        <w:gridCol w:w="1070"/>
      </w:tblGrid>
      <w:tr w:rsidR="00541E00" w:rsidTr="00D84E83">
        <w:trPr>
          <w:trHeight w:val="666"/>
          <w:jc w:val="center"/>
        </w:trPr>
        <w:tc>
          <w:tcPr>
            <w:tcW w:w="1255" w:type="dxa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</w:t>
            </w:r>
          </w:p>
        </w:tc>
        <w:tc>
          <w:tcPr>
            <w:tcW w:w="2696" w:type="dxa"/>
            <w:gridSpan w:val="6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</w:t>
            </w:r>
          </w:p>
        </w:tc>
        <w:tc>
          <w:tcPr>
            <w:tcW w:w="1289" w:type="dxa"/>
            <w:gridSpan w:val="4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所在部门</w:t>
            </w:r>
          </w:p>
        </w:tc>
        <w:tc>
          <w:tcPr>
            <w:tcW w:w="4191" w:type="dxa"/>
            <w:gridSpan w:val="5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541E00" w:rsidTr="00D84E83">
        <w:trPr>
          <w:trHeight w:val="666"/>
          <w:jc w:val="center"/>
        </w:trPr>
        <w:tc>
          <w:tcPr>
            <w:tcW w:w="1255" w:type="dxa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696" w:type="dxa"/>
            <w:gridSpan w:val="6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4191" w:type="dxa"/>
            <w:gridSpan w:val="5"/>
            <w:vAlign w:val="center"/>
          </w:tcPr>
          <w:p w:rsidR="00541E00" w:rsidRDefault="00541E00" w:rsidP="00D84E8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年   月   日</w:t>
            </w:r>
          </w:p>
        </w:tc>
      </w:tr>
      <w:tr w:rsidR="00541E00" w:rsidTr="00D84E83">
        <w:trPr>
          <w:cantSplit/>
          <w:trHeight w:val="462"/>
          <w:jc w:val="center"/>
        </w:trPr>
        <w:tc>
          <w:tcPr>
            <w:tcW w:w="1685" w:type="dxa"/>
            <w:gridSpan w:val="2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请假时间</w:t>
            </w:r>
          </w:p>
        </w:tc>
        <w:tc>
          <w:tcPr>
            <w:tcW w:w="7746" w:type="dxa"/>
            <w:gridSpan w:val="14"/>
            <w:vAlign w:val="center"/>
          </w:tcPr>
          <w:p w:rsidR="00541E00" w:rsidRDefault="00541E00" w:rsidP="00D84E83">
            <w:pPr>
              <w:spacing w:line="336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自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日至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日     </w:t>
            </w:r>
            <w:r>
              <w:rPr>
                <w:rFonts w:ascii="仿宋_GB2312" w:eastAsia="仿宋_GB2312" w:hAnsi="仿宋_GB2312" w:hint="eastAsia"/>
                <w:sz w:val="24"/>
                <w:szCs w:val="21"/>
              </w:rPr>
              <w:t>合计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</w:rPr>
              <w:t>天</w:t>
            </w:r>
          </w:p>
        </w:tc>
      </w:tr>
      <w:tr w:rsidR="00541E00" w:rsidTr="00D84E83">
        <w:trPr>
          <w:cantSplit/>
          <w:trHeight w:val="507"/>
          <w:jc w:val="center"/>
        </w:trPr>
        <w:tc>
          <w:tcPr>
            <w:tcW w:w="1255" w:type="dxa"/>
            <w:vMerge w:val="restart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请假类型</w:t>
            </w:r>
          </w:p>
        </w:tc>
        <w:tc>
          <w:tcPr>
            <w:tcW w:w="745" w:type="dxa"/>
            <w:gridSpan w:val="2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出差</w:t>
            </w:r>
          </w:p>
        </w:tc>
        <w:tc>
          <w:tcPr>
            <w:tcW w:w="678" w:type="dxa"/>
            <w:gridSpan w:val="2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病假</w:t>
            </w:r>
          </w:p>
        </w:tc>
        <w:tc>
          <w:tcPr>
            <w:tcW w:w="706" w:type="dxa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事假</w:t>
            </w:r>
          </w:p>
        </w:tc>
        <w:tc>
          <w:tcPr>
            <w:tcW w:w="711" w:type="dxa"/>
            <w:gridSpan w:val="2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婚假</w:t>
            </w:r>
          </w:p>
        </w:tc>
        <w:tc>
          <w:tcPr>
            <w:tcW w:w="718" w:type="dxa"/>
            <w:gridSpan w:val="2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产假</w:t>
            </w:r>
          </w:p>
        </w:tc>
        <w:tc>
          <w:tcPr>
            <w:tcW w:w="992" w:type="dxa"/>
            <w:gridSpan w:val="2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哺乳假</w:t>
            </w:r>
          </w:p>
        </w:tc>
        <w:tc>
          <w:tcPr>
            <w:tcW w:w="857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工伤</w:t>
            </w:r>
          </w:p>
        </w:tc>
        <w:tc>
          <w:tcPr>
            <w:tcW w:w="990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进修</w:t>
            </w:r>
          </w:p>
        </w:tc>
        <w:tc>
          <w:tcPr>
            <w:tcW w:w="709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丧假</w:t>
            </w:r>
          </w:p>
        </w:tc>
        <w:tc>
          <w:tcPr>
            <w:tcW w:w="1070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其他</w:t>
            </w:r>
          </w:p>
        </w:tc>
      </w:tr>
      <w:tr w:rsidR="00541E00" w:rsidTr="00D84E83">
        <w:trPr>
          <w:cantSplit/>
          <w:trHeight w:val="400"/>
          <w:jc w:val="center"/>
        </w:trPr>
        <w:tc>
          <w:tcPr>
            <w:tcW w:w="1255" w:type="dxa"/>
            <w:vMerge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857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90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</w:p>
        </w:tc>
      </w:tr>
      <w:tr w:rsidR="00541E00" w:rsidTr="00D84E83">
        <w:trPr>
          <w:cantSplit/>
          <w:trHeight w:val="2689"/>
          <w:jc w:val="center"/>
        </w:trPr>
        <w:tc>
          <w:tcPr>
            <w:tcW w:w="9431" w:type="dxa"/>
            <w:gridSpan w:val="16"/>
          </w:tcPr>
          <w:p w:rsidR="00541E00" w:rsidRDefault="00541E00" w:rsidP="00D84E83">
            <w:pPr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若是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出差请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填写以下情况说明</w:t>
            </w:r>
          </w:p>
          <w:p w:rsidR="00541E00" w:rsidRDefault="00541E00" w:rsidP="00D84E83">
            <w:pPr>
              <w:ind w:firstLineChars="200" w:firstLine="480"/>
              <w:rPr>
                <w:rFonts w:ascii="仿宋_GB2312" w:eastAsia="仿宋_GB2312" w:hAnsi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出差事由：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                                    </w:t>
            </w:r>
          </w:p>
          <w:p w:rsidR="00541E00" w:rsidRDefault="00541E00" w:rsidP="00D84E83">
            <w:pPr>
              <w:ind w:firstLineChars="200" w:firstLine="480"/>
              <w:rPr>
                <w:rFonts w:ascii="仿宋_GB2312" w:eastAsia="仿宋_GB2312" w:hAnsi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出差地点：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同 行 人 员：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 </w:t>
            </w:r>
          </w:p>
          <w:p w:rsidR="00541E00" w:rsidRDefault="00541E00" w:rsidP="00D84E83">
            <w:pPr>
              <w:ind w:firstLineChars="200" w:firstLine="480"/>
              <w:rPr>
                <w:rFonts w:ascii="仿宋_GB2312" w:eastAsia="仿宋_GB2312" w:hAnsi="仿宋_GB2312" w:hint="eastAsia"/>
                <w:sz w:val="24"/>
                <w:u w:val="single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乘车工具：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hint="eastAsia"/>
                <w:sz w:val="24"/>
              </w:rPr>
              <w:t>乘车往返时间：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                </w:t>
            </w:r>
          </w:p>
          <w:p w:rsidR="00541E00" w:rsidRDefault="00541E00" w:rsidP="00D84E83">
            <w:pPr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出差内容： </w:t>
            </w:r>
          </w:p>
        </w:tc>
      </w:tr>
      <w:tr w:rsidR="00541E00" w:rsidTr="00D84E83">
        <w:trPr>
          <w:trHeight w:val="1057"/>
          <w:jc w:val="center"/>
        </w:trPr>
        <w:tc>
          <w:tcPr>
            <w:tcW w:w="2396" w:type="dxa"/>
            <w:gridSpan w:val="4"/>
            <w:vAlign w:val="center"/>
          </w:tcPr>
          <w:p w:rsidR="00541E00" w:rsidRDefault="00541E00" w:rsidP="00D84E83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所在部门部长意见</w:t>
            </w:r>
          </w:p>
        </w:tc>
        <w:tc>
          <w:tcPr>
            <w:tcW w:w="7035" w:type="dxa"/>
            <w:gridSpan w:val="12"/>
          </w:tcPr>
          <w:p w:rsidR="00541E00" w:rsidRDefault="00541E00" w:rsidP="00D84E83">
            <w:pPr>
              <w:spacing w:line="560" w:lineRule="exact"/>
              <w:rPr>
                <w:rFonts w:ascii="仿宋_GB2312" w:eastAsia="仿宋_GB2312" w:hAnsi="仿宋_GB2312" w:hint="eastAsia"/>
                <w:sz w:val="24"/>
              </w:rPr>
            </w:pPr>
          </w:p>
          <w:p w:rsidR="00541E00" w:rsidRDefault="00541E00" w:rsidP="00D84E83">
            <w:pPr>
              <w:spacing w:line="56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                            年    月    日</w:t>
            </w:r>
          </w:p>
        </w:tc>
      </w:tr>
      <w:tr w:rsidR="00541E00" w:rsidTr="00D84E83">
        <w:trPr>
          <w:trHeight w:val="1686"/>
          <w:jc w:val="center"/>
        </w:trPr>
        <w:tc>
          <w:tcPr>
            <w:tcW w:w="9431" w:type="dxa"/>
            <w:gridSpan w:val="16"/>
            <w:vAlign w:val="center"/>
          </w:tcPr>
          <w:p w:rsidR="00541E00" w:rsidRDefault="00541E00" w:rsidP="00D84E83">
            <w:pPr>
              <w:spacing w:line="560" w:lineRule="exac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中心主任意见：</w:t>
            </w:r>
          </w:p>
          <w:p w:rsidR="00541E00" w:rsidRDefault="00541E00" w:rsidP="00D84E83">
            <w:pPr>
              <w:spacing w:line="560" w:lineRule="exact"/>
              <w:ind w:right="480" w:firstLineChars="1500" w:firstLine="360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签字：                 年    月    日</w:t>
            </w:r>
          </w:p>
        </w:tc>
      </w:tr>
      <w:tr w:rsidR="00541E00" w:rsidTr="00D84E83">
        <w:trPr>
          <w:cantSplit/>
          <w:trHeight w:val="726"/>
          <w:jc w:val="center"/>
        </w:trPr>
        <w:tc>
          <w:tcPr>
            <w:tcW w:w="1685" w:type="dxa"/>
            <w:gridSpan w:val="2"/>
            <w:vAlign w:val="center"/>
          </w:tcPr>
          <w:p w:rsidR="00541E00" w:rsidRDefault="00541E00" w:rsidP="00D84E83">
            <w:pPr>
              <w:ind w:firstLineChars="19" w:firstLine="46"/>
              <w:jc w:val="center"/>
              <w:rPr>
                <w:rFonts w:ascii="仿宋_GB2312" w:eastAsia="仿宋_GB2312" w:hAnsi="仿宋_GB2312" w:hint="eastAsia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销假时间</w:t>
            </w:r>
          </w:p>
        </w:tc>
        <w:tc>
          <w:tcPr>
            <w:tcW w:w="2419" w:type="dxa"/>
            <w:gridSpan w:val="7"/>
            <w:vAlign w:val="center"/>
          </w:tcPr>
          <w:p w:rsidR="00541E00" w:rsidRDefault="00541E00" w:rsidP="00D84E83">
            <w:pPr>
              <w:spacing w:line="336" w:lineRule="auto"/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   日</w:t>
            </w:r>
          </w:p>
        </w:tc>
        <w:tc>
          <w:tcPr>
            <w:tcW w:w="1701" w:type="dxa"/>
            <w:gridSpan w:val="3"/>
            <w:vAlign w:val="center"/>
          </w:tcPr>
          <w:p w:rsidR="00541E00" w:rsidRDefault="00541E00" w:rsidP="00D84E83">
            <w:pPr>
              <w:spacing w:line="336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销假情况</w:t>
            </w:r>
          </w:p>
        </w:tc>
        <w:tc>
          <w:tcPr>
            <w:tcW w:w="3626" w:type="dxa"/>
            <w:gridSpan w:val="4"/>
            <w:vAlign w:val="center"/>
          </w:tcPr>
          <w:p w:rsidR="00541E00" w:rsidRDefault="00541E00" w:rsidP="00D84E83">
            <w:pPr>
              <w:spacing w:line="336" w:lineRule="auto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□按期  □超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天  □未销假</w:t>
            </w:r>
          </w:p>
        </w:tc>
      </w:tr>
      <w:tr w:rsidR="00541E00" w:rsidTr="00D84E83">
        <w:trPr>
          <w:trHeight w:val="785"/>
          <w:jc w:val="center"/>
        </w:trPr>
        <w:tc>
          <w:tcPr>
            <w:tcW w:w="2396" w:type="dxa"/>
            <w:gridSpan w:val="4"/>
            <w:vAlign w:val="center"/>
          </w:tcPr>
          <w:p w:rsidR="00541E00" w:rsidRDefault="00541E00" w:rsidP="00D84E83">
            <w:pPr>
              <w:spacing w:line="56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备注</w:t>
            </w:r>
          </w:p>
        </w:tc>
        <w:tc>
          <w:tcPr>
            <w:tcW w:w="7035" w:type="dxa"/>
            <w:gridSpan w:val="12"/>
          </w:tcPr>
          <w:p w:rsidR="00541E00" w:rsidRDefault="00541E00" w:rsidP="00D84E83">
            <w:pPr>
              <w:spacing w:line="560" w:lineRule="exact"/>
              <w:rPr>
                <w:rFonts w:ascii="仿宋_GB2312" w:eastAsia="仿宋_GB2312" w:hAnsi="仿宋_GB2312" w:hint="eastAsia"/>
                <w:sz w:val="24"/>
              </w:rPr>
            </w:pPr>
          </w:p>
        </w:tc>
      </w:tr>
    </w:tbl>
    <w:p w:rsidR="00541E00" w:rsidRDefault="00541E00" w:rsidP="00541E00">
      <w:pPr>
        <w:ind w:leftChars="-270" w:left="-1" w:hangingChars="236" w:hanging="566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Ansi="宋体" w:hint="eastAsia"/>
          <w:sz w:val="24"/>
        </w:rPr>
        <w:t>1、教职工根据实际情况在“请假类型”的对应选项中打“√”。</w:t>
      </w:r>
    </w:p>
    <w:p w:rsidR="00541E00" w:rsidRDefault="00541E00" w:rsidP="00541E00">
      <w:pPr>
        <w:spacing w:line="440" w:lineRule="exact"/>
        <w:ind w:leftChars="-99" w:left="-208" w:firstLineChars="135" w:firstLine="32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2、</w:t>
      </w:r>
      <w:r>
        <w:rPr>
          <w:rFonts w:ascii="仿宋_GB2312" w:eastAsia="仿宋_GB2312" w:hint="eastAsia"/>
          <w:sz w:val="24"/>
        </w:rPr>
        <w:t>请假申请表履行完手续后，</w:t>
      </w:r>
      <w:r>
        <w:rPr>
          <w:rFonts w:ascii="仿宋_GB2312" w:eastAsia="仿宋_GB2312" w:hAnsi="仿宋_GB2312" w:hint="eastAsia"/>
          <w:sz w:val="24"/>
        </w:rPr>
        <w:t>交中心办公室进行备案，</w:t>
      </w:r>
      <w:r>
        <w:rPr>
          <w:rFonts w:ascii="仿宋_GB2312" w:eastAsia="仿宋_GB2312" w:hAnsi="宋体" w:hint="eastAsia"/>
          <w:sz w:val="24"/>
        </w:rPr>
        <w:t>返岗后应立即向办公室销假，并向所在部门报到。</w:t>
      </w:r>
    </w:p>
    <w:p w:rsidR="00074C64" w:rsidRPr="00541E00" w:rsidRDefault="00074C64"/>
    <w:sectPr w:rsidR="00074C64" w:rsidRPr="00541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CD" w:rsidRDefault="005270CD" w:rsidP="00541E00">
      <w:r>
        <w:separator/>
      </w:r>
    </w:p>
  </w:endnote>
  <w:endnote w:type="continuationSeparator" w:id="0">
    <w:p w:rsidR="005270CD" w:rsidRDefault="005270CD" w:rsidP="0054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CD" w:rsidRDefault="005270CD" w:rsidP="00541E00">
      <w:r>
        <w:separator/>
      </w:r>
    </w:p>
  </w:footnote>
  <w:footnote w:type="continuationSeparator" w:id="0">
    <w:p w:rsidR="005270CD" w:rsidRDefault="005270CD" w:rsidP="0054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98"/>
    <w:rsid w:val="00074C64"/>
    <w:rsid w:val="005270CD"/>
    <w:rsid w:val="00541E00"/>
    <w:rsid w:val="005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2021-03-24T02:34:00Z</dcterms:created>
  <dcterms:modified xsi:type="dcterms:W3CDTF">2021-03-24T02:35:00Z</dcterms:modified>
</cp:coreProperties>
</file>